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proofErr w:type="spellStart"/>
      <w:proofErr w:type="gramStart"/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</w:t>
      </w:r>
      <w:proofErr w:type="spellEnd"/>
      <w:proofErr w:type="gramEnd"/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 xml:space="preserve"> breakdown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4D2FD8" w:rsidRPr="003919A9" w:rsidRDefault="004D2FD8" w:rsidP="003342AC">
      <w:pPr>
        <w:spacing w:before="0"/>
        <w:outlineLvl w:val="0"/>
        <w:rPr>
          <w:rFonts w:ascii="Times New Roman" w:hAnsi="Times New Roman"/>
          <w:sz w:val="24"/>
          <w:szCs w:val="24"/>
          <w:lang w:val="en-GB"/>
        </w:rPr>
      </w:pPr>
      <w:r w:rsidRPr="003919A9">
        <w:rPr>
          <w:rFonts w:ascii="Times New Roman" w:hAnsi="Times New Roman"/>
          <w:b/>
          <w:sz w:val="24"/>
          <w:szCs w:val="24"/>
          <w:lang w:val="en-GB"/>
        </w:rPr>
        <w:t xml:space="preserve">PUBLICATION REFERENCE: </w:t>
      </w:r>
      <w:r w:rsidR="00CF637C" w:rsidRPr="003919A9">
        <w:rPr>
          <w:rFonts w:ascii="Times New Roman" w:hAnsi="Times New Roman"/>
          <w:b/>
          <w:sz w:val="24"/>
          <w:szCs w:val="24"/>
          <w:lang w:val="en-GB"/>
        </w:rPr>
        <w:t>&lt;</w:t>
      </w:r>
      <w:r w:rsidR="008B1B0A">
        <w:rPr>
          <w:rFonts w:ascii="Times New Roman" w:hAnsi="Times New Roman"/>
          <w:sz w:val="22"/>
          <w:lang w:val="en-GB"/>
        </w:rPr>
        <w:t>03-683/1 from 06.12.2022</w:t>
      </w:r>
      <w:bookmarkStart w:id="1" w:name="_GoBack"/>
      <w:bookmarkEnd w:id="1"/>
      <w:r w:rsidR="00CF637C" w:rsidRPr="003919A9">
        <w:rPr>
          <w:rFonts w:ascii="Times New Roman" w:hAnsi="Times New Roman"/>
          <w:b/>
          <w:sz w:val="24"/>
          <w:szCs w:val="24"/>
          <w:lang w:val="en-GB"/>
        </w:rPr>
        <w:t>&gt;</w:t>
      </w:r>
      <w:r w:rsidRPr="003919A9">
        <w:rPr>
          <w:rFonts w:ascii="Times New Roman" w:hAnsi="Times New Roman"/>
          <w:sz w:val="24"/>
          <w:szCs w:val="24"/>
          <w:lang w:val="en-GB"/>
        </w:rPr>
        <w:tab/>
      </w:r>
      <w:r w:rsidRPr="003919A9">
        <w:rPr>
          <w:rFonts w:ascii="Times New Roman" w:hAnsi="Times New Roman"/>
          <w:b/>
          <w:sz w:val="24"/>
          <w:szCs w:val="24"/>
          <w:lang w:val="en-GB"/>
        </w:rPr>
        <w:t>NAME OF TENDERER:</w:t>
      </w:r>
      <w:r w:rsidR="00CF637C" w:rsidRPr="003919A9">
        <w:rPr>
          <w:rFonts w:ascii="Times New Roman" w:hAnsi="Times New Roman"/>
          <w:b/>
          <w:sz w:val="24"/>
          <w:szCs w:val="24"/>
          <w:lang w:val="en-GB"/>
        </w:rPr>
        <w:t>&lt;</w:t>
      </w:r>
      <w:r w:rsidR="007F10D4" w:rsidRPr="003919A9">
        <w:rPr>
          <w:rStyle w:val="Strong"/>
          <w:rFonts w:ascii="Times New Roman" w:hAnsi="Times New Roman"/>
          <w:sz w:val="24"/>
          <w:szCs w:val="24"/>
          <w:lang w:val="en-GB"/>
        </w:rPr>
        <w:t xml:space="preserve">Purchase </w:t>
      </w:r>
      <w:r w:rsidR="007F10D4" w:rsidRPr="003919A9">
        <w:rPr>
          <w:rFonts w:ascii="Times New Roman" w:hAnsi="Times New Roman"/>
          <w:b/>
          <w:sz w:val="24"/>
          <w:szCs w:val="24"/>
        </w:rPr>
        <w:t>of</w:t>
      </w:r>
      <w:r w:rsidR="007F10D4" w:rsidRPr="003919A9">
        <w:rPr>
          <w:rFonts w:ascii="Times New Roman" w:hAnsi="Times New Roman"/>
          <w:b/>
          <w:sz w:val="24"/>
          <w:szCs w:val="24"/>
          <w:lang w:val="en-GB"/>
        </w:rPr>
        <w:t xml:space="preserve"> Other specific equipment -</w:t>
      </w:r>
      <w:r w:rsidR="007F10D4" w:rsidRPr="003919A9">
        <w:rPr>
          <w:rFonts w:ascii="Times New Roman" w:hAnsi="Times New Roman"/>
          <w:snapToGrid/>
          <w:sz w:val="24"/>
          <w:szCs w:val="24"/>
          <w:lang w:val="en-GB" w:eastAsia="en-GB"/>
        </w:rPr>
        <w:t>Special protective gear, full package of winter and summer gear</w:t>
      </w:r>
      <w:r w:rsidR="00CF637C" w:rsidRPr="003919A9">
        <w:rPr>
          <w:rFonts w:ascii="Times New Roman" w:hAnsi="Times New Roman"/>
          <w:b/>
          <w:sz w:val="24"/>
          <w:szCs w:val="24"/>
          <w:lang w:val="en-GB"/>
        </w:rPr>
        <w:t>&gt;</w:t>
      </w:r>
    </w:p>
    <w:tbl>
      <w:tblPr>
        <w:tblW w:w="13838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"/>
        <w:gridCol w:w="3322"/>
        <w:gridCol w:w="154"/>
        <w:gridCol w:w="692"/>
        <w:gridCol w:w="153"/>
        <w:gridCol w:w="3125"/>
        <w:gridCol w:w="148"/>
        <w:gridCol w:w="3023"/>
        <w:gridCol w:w="154"/>
        <w:gridCol w:w="2761"/>
        <w:gridCol w:w="19"/>
        <w:gridCol w:w="134"/>
      </w:tblGrid>
      <w:tr w:rsidR="004D2FD8" w:rsidRPr="00A273CA" w:rsidTr="00115123">
        <w:trPr>
          <w:gridBefore w:val="1"/>
          <w:wBefore w:w="153" w:type="dxa"/>
          <w:trHeight w:val="495"/>
          <w:jc w:val="center"/>
        </w:trPr>
        <w:tc>
          <w:tcPr>
            <w:tcW w:w="3476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845" w:type="dxa"/>
            <w:gridSpan w:val="2"/>
          </w:tcPr>
          <w:p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gridSpan w:val="2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14" w:type="dxa"/>
            <w:gridSpan w:val="3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115123">
        <w:trPr>
          <w:gridBefore w:val="1"/>
          <w:wBefore w:w="153" w:type="dxa"/>
          <w:jc w:val="center"/>
        </w:trPr>
        <w:tc>
          <w:tcPr>
            <w:tcW w:w="3476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proofErr w:type="spellStart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Itemnumber</w:t>
            </w:r>
            <w:proofErr w:type="spellEnd"/>
          </w:p>
        </w:tc>
        <w:tc>
          <w:tcPr>
            <w:tcW w:w="845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BF70A7" w:rsidRPr="0011345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DAP</w:t>
            </w:r>
          </w:p>
          <w:p w:rsidR="004D2FD8" w:rsidRPr="0011345B" w:rsidRDefault="00290728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11345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&lt;</w:t>
            </w:r>
            <w:proofErr w:type="spellStart"/>
            <w:r w:rsidR="007F10D4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Jasen</w:t>
            </w:r>
            <w:proofErr w:type="spellEnd"/>
            <w:r w:rsidR="007F10D4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region</w:t>
            </w:r>
            <w:r w:rsidRPr="0011345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&gt;</w:t>
            </w:r>
          </w:p>
          <w:p w:rsidR="004D2FD8" w:rsidRPr="00345D88" w:rsidRDefault="004D2FD8" w:rsidP="0011345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11345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</w:tc>
        <w:tc>
          <w:tcPr>
            <w:tcW w:w="2914" w:type="dxa"/>
            <w:gridSpan w:val="3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4D2FD8" w:rsidP="0046507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46507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11345B" w:rsidRPr="00471CC6" w:rsidTr="00115123">
        <w:trPr>
          <w:gridAfter w:val="1"/>
          <w:wAfter w:w="134" w:type="dxa"/>
          <w:trHeight w:val="484"/>
          <w:jc w:val="center"/>
        </w:trPr>
        <w:tc>
          <w:tcPr>
            <w:tcW w:w="13704" w:type="dxa"/>
            <w:gridSpan w:val="11"/>
          </w:tcPr>
          <w:p w:rsidR="0011345B" w:rsidRPr="0011345B" w:rsidRDefault="0011345B" w:rsidP="0011345B">
            <w:pPr>
              <w:ind w:left="567" w:hanging="567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  <w:tr w:rsidR="004D2FD8" w:rsidRPr="00471CC6" w:rsidTr="00115123">
        <w:trPr>
          <w:gridAfter w:val="2"/>
          <w:wAfter w:w="153" w:type="dxa"/>
          <w:trHeight w:val="484"/>
          <w:jc w:val="center"/>
        </w:trPr>
        <w:tc>
          <w:tcPr>
            <w:tcW w:w="3475" w:type="dxa"/>
            <w:gridSpan w:val="2"/>
          </w:tcPr>
          <w:p w:rsidR="007F10D4" w:rsidRPr="007F10D4" w:rsidRDefault="007F10D4" w:rsidP="007F6E3E">
            <w:pPr>
              <w:pStyle w:val="NormalWeb"/>
              <w:spacing w:after="240" w:line="259" w:lineRule="auto"/>
              <w:ind w:left="-57" w:right="-113"/>
              <w:rPr>
                <w:rFonts w:eastAsia="Calibri"/>
                <w:b/>
                <w:sz w:val="22"/>
                <w:szCs w:val="22"/>
                <w:u w:val="single"/>
                <w:lang w:val="mk-MK" w:eastAsia="en-US"/>
              </w:rPr>
            </w:pPr>
            <w:r w:rsidRPr="007F10D4">
              <w:rPr>
                <w:rFonts w:eastAsia="Calibri"/>
                <w:b/>
                <w:sz w:val="22"/>
                <w:szCs w:val="22"/>
                <w:u w:val="single"/>
                <w:lang w:val="mk-MK" w:eastAsia="en-US"/>
              </w:rPr>
              <w:t>Specification: special protective gear (summer)</w:t>
            </w:r>
          </w:p>
          <w:p w:rsidR="004D2FD8" w:rsidRPr="007F10D4" w:rsidRDefault="007F10D4" w:rsidP="007F6E3E">
            <w:pPr>
              <w:pStyle w:val="NormalWeb"/>
              <w:numPr>
                <w:ilvl w:val="0"/>
                <w:numId w:val="38"/>
              </w:numPr>
              <w:spacing w:after="240" w:line="259" w:lineRule="auto"/>
              <w:ind w:left="-57" w:right="-113"/>
              <w:rPr>
                <w:rFonts w:eastAsia="Calibri"/>
                <w:sz w:val="22"/>
                <w:szCs w:val="22"/>
                <w:lang w:val="mk-MK" w:eastAsia="en-US"/>
              </w:rPr>
            </w:pPr>
            <w:r w:rsidRPr="007F10D4">
              <w:rPr>
                <w:rFonts w:eastAsia="Calibri"/>
                <w:sz w:val="22"/>
                <w:szCs w:val="22"/>
                <w:lang w:val="mk-MK" w:eastAsia="en-US"/>
              </w:rPr>
              <w:t>Cap with eavesT-shirt with short sleeves with collar (100% cotton)T-</w:t>
            </w:r>
            <w:r w:rsidRPr="007F10D4">
              <w:rPr>
                <w:rFonts w:eastAsia="Calibri"/>
                <w:sz w:val="22"/>
                <w:szCs w:val="22"/>
                <w:lang w:val="mk-MK" w:eastAsia="en-US"/>
              </w:rPr>
              <w:lastRenderedPageBreak/>
              <w:t>shirt with short sleeves plain (100% cotton)Shirt (lightweight material, 100% cotton)Pants (made of quality windproof material of 65% polyester and 35% cotton with min. Two side, front and rear pockets)Coat (made of quality windproof material of 65% polyester and 35% cotton)Socks</w:t>
            </w:r>
            <w:r w:rsidRPr="007F10D4">
              <w:rPr>
                <w:rFonts w:eastAsia="Calibri"/>
                <w:sz w:val="22"/>
                <w:szCs w:val="22"/>
                <w:lang w:val="en-US" w:eastAsia="en-US"/>
              </w:rPr>
              <w:t>,</w:t>
            </w:r>
            <w:r w:rsidRPr="007F10D4">
              <w:rPr>
                <w:rFonts w:eastAsia="Calibri"/>
                <w:sz w:val="22"/>
                <w:szCs w:val="22"/>
                <w:lang w:val="mk-MK" w:eastAsia="en-US"/>
              </w:rPr>
              <w:t>Summer shoes (leather, lightweight microfiber rubber)Color light green camouflage, light brown sand</w:t>
            </w:r>
          </w:p>
        </w:tc>
        <w:tc>
          <w:tcPr>
            <w:tcW w:w="846" w:type="dxa"/>
            <w:gridSpan w:val="2"/>
          </w:tcPr>
          <w:p w:rsidR="004D2FD8" w:rsidRPr="00471CC6" w:rsidRDefault="00381617" w:rsidP="00451C0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lastRenderedPageBreak/>
              <w:t>45</w:t>
            </w:r>
          </w:p>
        </w:tc>
        <w:tc>
          <w:tcPr>
            <w:tcW w:w="3278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15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1345B" w:rsidRPr="00471CC6" w:rsidTr="00115123">
        <w:trPr>
          <w:gridAfter w:val="1"/>
          <w:wAfter w:w="134" w:type="dxa"/>
          <w:trHeight w:val="548"/>
          <w:jc w:val="center"/>
        </w:trPr>
        <w:tc>
          <w:tcPr>
            <w:tcW w:w="13704" w:type="dxa"/>
            <w:gridSpan w:val="11"/>
          </w:tcPr>
          <w:p w:rsidR="0011345B" w:rsidRPr="00471CC6" w:rsidRDefault="0011345B" w:rsidP="007F6E3E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115123">
        <w:trPr>
          <w:gridAfter w:val="2"/>
          <w:wAfter w:w="153" w:type="dxa"/>
          <w:trHeight w:val="528"/>
          <w:jc w:val="center"/>
        </w:trPr>
        <w:tc>
          <w:tcPr>
            <w:tcW w:w="3475" w:type="dxa"/>
            <w:gridSpan w:val="2"/>
          </w:tcPr>
          <w:p w:rsidR="007F10D4" w:rsidRPr="007F10D4" w:rsidRDefault="007F10D4" w:rsidP="007F6E3E">
            <w:pPr>
              <w:pStyle w:val="NormalWeb"/>
              <w:spacing w:after="240" w:line="259" w:lineRule="auto"/>
              <w:ind w:left="-57" w:right="-113"/>
              <w:rPr>
                <w:rFonts w:eastAsia="Calibri"/>
                <w:b/>
                <w:sz w:val="22"/>
                <w:szCs w:val="22"/>
                <w:u w:val="single"/>
                <w:lang w:val="mk-MK" w:eastAsia="en-US"/>
              </w:rPr>
            </w:pPr>
            <w:r w:rsidRPr="007F10D4">
              <w:rPr>
                <w:rFonts w:eastAsia="Calibri"/>
                <w:b/>
                <w:sz w:val="22"/>
                <w:szCs w:val="22"/>
                <w:u w:val="single"/>
                <w:lang w:val="mk-MK" w:eastAsia="en-US"/>
              </w:rPr>
              <w:t>Specification: special protective gear (winter)</w:t>
            </w:r>
          </w:p>
          <w:p w:rsidR="007F10D4" w:rsidRPr="007F10D4" w:rsidRDefault="007F10D4" w:rsidP="007F6E3E">
            <w:pPr>
              <w:pStyle w:val="NormalWeb"/>
              <w:numPr>
                <w:ilvl w:val="0"/>
                <w:numId w:val="38"/>
              </w:numPr>
              <w:spacing w:after="240" w:line="259" w:lineRule="auto"/>
              <w:ind w:left="-57" w:right="-113"/>
              <w:rPr>
                <w:rFonts w:eastAsia="Calibri"/>
                <w:sz w:val="22"/>
                <w:szCs w:val="22"/>
                <w:lang w:val="mk-MK" w:eastAsia="en-US"/>
              </w:rPr>
            </w:pPr>
            <w:r w:rsidRPr="007F10D4">
              <w:rPr>
                <w:rFonts w:eastAsia="Calibri"/>
                <w:sz w:val="22"/>
                <w:szCs w:val="22"/>
                <w:lang w:val="mk-MK" w:eastAsia="en-US"/>
              </w:rPr>
              <w:t>Winter hat (quality material made of 100% wool)</w:t>
            </w:r>
          </w:p>
          <w:p w:rsidR="007F10D4" w:rsidRPr="007F10D4" w:rsidRDefault="007F10D4" w:rsidP="007F6E3E">
            <w:pPr>
              <w:pStyle w:val="NormalWeb"/>
              <w:spacing w:after="240" w:line="259" w:lineRule="auto"/>
              <w:ind w:right="-113"/>
              <w:rPr>
                <w:rFonts w:eastAsia="Calibri"/>
                <w:sz w:val="22"/>
                <w:szCs w:val="22"/>
                <w:lang w:val="mk-MK" w:eastAsia="en-US"/>
              </w:rPr>
            </w:pPr>
            <w:r w:rsidRPr="007F10D4">
              <w:rPr>
                <w:rFonts w:eastAsia="Calibri"/>
                <w:sz w:val="22"/>
                <w:szCs w:val="22"/>
                <w:lang w:val="mk-MK" w:eastAsia="en-US"/>
              </w:rPr>
              <w:t>Windshield (made of high quality material of 65% polyester, 35% cotton, windproof and waterproof with min. 8 pockets, high collar and protective hood, equipped with a good ventilation system)</w:t>
            </w:r>
          </w:p>
          <w:p w:rsidR="004D2FD8" w:rsidRPr="007F10D4" w:rsidRDefault="007F10D4" w:rsidP="007F6E3E">
            <w:pPr>
              <w:pStyle w:val="NormalWeb"/>
              <w:numPr>
                <w:ilvl w:val="0"/>
                <w:numId w:val="38"/>
              </w:numPr>
              <w:spacing w:after="240" w:line="259" w:lineRule="auto"/>
              <w:ind w:left="-57" w:right="-113"/>
              <w:rPr>
                <w:rFonts w:eastAsia="Calibri"/>
                <w:sz w:val="22"/>
                <w:szCs w:val="22"/>
                <w:lang w:val="mk-MK" w:eastAsia="en-US"/>
              </w:rPr>
            </w:pPr>
            <w:r w:rsidRPr="007F10D4">
              <w:rPr>
                <w:rFonts w:eastAsia="Calibri"/>
                <w:sz w:val="22"/>
                <w:szCs w:val="22"/>
                <w:lang w:val="mk-MK" w:eastAsia="en-US"/>
              </w:rPr>
              <w:t xml:space="preserve">Sweater (made of 100% wool with front pocket)Vest (made of 65% polyester, 35% cotton, equipped with multiple pockets for carrying accessories, high collar)Subdivision (made of sympathetic material 100% </w:t>
            </w:r>
            <w:r w:rsidRPr="007F10D4">
              <w:rPr>
                <w:rFonts w:eastAsia="Calibri"/>
                <w:sz w:val="22"/>
                <w:szCs w:val="22"/>
                <w:lang w:val="mk-MK" w:eastAsia="en-US"/>
              </w:rPr>
              <w:lastRenderedPageBreak/>
              <w:t>cotton)Lining pants (made of high quality sympathetic material of 64% polyester, 35% cotton, windproof and waterproof, inner lining with tensioner at the bottom, min. Two side pockets, front and rear for carrying)Heel (made of 100% cotton)Underpants (made of 100% cotton)Gloves (made of microfiber fiber and rubber)Socks (made of 100% wool)</w:t>
            </w:r>
            <w:r w:rsidRPr="007F10D4">
              <w:rPr>
                <w:rFonts w:eastAsia="Calibri"/>
                <w:sz w:val="22"/>
                <w:szCs w:val="22"/>
                <w:lang w:val="en-US" w:eastAsia="en-US"/>
              </w:rPr>
              <w:t>,</w:t>
            </w:r>
            <w:r w:rsidRPr="007F10D4">
              <w:rPr>
                <w:rFonts w:eastAsia="Calibri"/>
                <w:sz w:val="22"/>
                <w:szCs w:val="22"/>
                <w:lang w:val="mk-MK" w:eastAsia="en-US"/>
              </w:rPr>
              <w:t>Boots (made of high quality two-layer waterproof leather, microfiber rubber with polyurethane inner lining leather and wool)</w:t>
            </w:r>
            <w:r w:rsidRPr="007F10D4">
              <w:rPr>
                <w:rFonts w:eastAsia="Calibri"/>
                <w:sz w:val="22"/>
                <w:szCs w:val="22"/>
                <w:lang w:val="en-US" w:eastAsia="en-US"/>
              </w:rPr>
              <w:t>,</w:t>
            </w:r>
            <w:r w:rsidRPr="007F10D4">
              <w:rPr>
                <w:rFonts w:eastAsia="Calibri"/>
                <w:sz w:val="22"/>
                <w:szCs w:val="22"/>
                <w:lang w:val="mk-MK" w:eastAsia="en-US"/>
              </w:rPr>
              <w:t>Shirt (100% cotton, with two front pockets)</w:t>
            </w:r>
            <w:r w:rsidRPr="007F10D4">
              <w:rPr>
                <w:rFonts w:eastAsia="Calibri"/>
                <w:sz w:val="22"/>
                <w:szCs w:val="22"/>
                <w:lang w:val="en-US" w:eastAsia="en-US"/>
              </w:rPr>
              <w:t>,</w:t>
            </w:r>
            <w:r w:rsidRPr="007F10D4">
              <w:rPr>
                <w:rFonts w:eastAsia="Calibri"/>
                <w:sz w:val="22"/>
                <w:szCs w:val="22"/>
                <w:lang w:val="mk-MK" w:eastAsia="en-US"/>
              </w:rPr>
              <w:t>Water coat (made of polyester and nylon fibers)Color green camouflage, light brown sand.</w:t>
            </w:r>
          </w:p>
        </w:tc>
        <w:tc>
          <w:tcPr>
            <w:tcW w:w="846" w:type="dxa"/>
            <w:gridSpan w:val="2"/>
          </w:tcPr>
          <w:p w:rsidR="004D2FD8" w:rsidRPr="00471CC6" w:rsidRDefault="000D4DC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lastRenderedPageBreak/>
              <w:t>45</w:t>
            </w:r>
          </w:p>
        </w:tc>
        <w:tc>
          <w:tcPr>
            <w:tcW w:w="3278" w:type="dxa"/>
            <w:gridSpan w:val="2"/>
          </w:tcPr>
          <w:p w:rsidR="00837253" w:rsidRPr="00471CC6" w:rsidRDefault="00837253" w:rsidP="0083725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837253" w:rsidRPr="00471CC6" w:rsidRDefault="00837253" w:rsidP="00986510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15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F10D4" w:rsidRPr="00471CC6" w:rsidTr="00115123">
        <w:trPr>
          <w:gridAfter w:val="2"/>
          <w:wAfter w:w="153" w:type="dxa"/>
          <w:trHeight w:val="528"/>
          <w:jc w:val="center"/>
        </w:trPr>
        <w:tc>
          <w:tcPr>
            <w:tcW w:w="3475" w:type="dxa"/>
            <w:gridSpan w:val="2"/>
          </w:tcPr>
          <w:p w:rsidR="000D4DCC" w:rsidRPr="000D4DCC" w:rsidRDefault="007F10D4" w:rsidP="000D4DCC">
            <w:pPr>
              <w:pStyle w:val="NormalWeb"/>
              <w:spacing w:after="240" w:line="259" w:lineRule="auto"/>
              <w:ind w:left="-57" w:right="-113"/>
              <w:rPr>
                <w:rFonts w:eastAsia="Calibri"/>
                <w:b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val="en-US" w:eastAsia="en-US"/>
              </w:rPr>
              <w:t>Total</w:t>
            </w:r>
            <w:r w:rsidR="000D4DCC">
              <w:rPr>
                <w:rFonts w:eastAsia="Calibri"/>
                <w:b/>
                <w:sz w:val="22"/>
                <w:szCs w:val="22"/>
                <w:u w:val="single"/>
                <w:lang w:val="en-US" w:eastAsia="en-US"/>
              </w:rPr>
              <w:t xml:space="preserve"> packages : each package consists of 1 </w:t>
            </w:r>
            <w:r w:rsidR="000D4DCC" w:rsidRPr="007F10D4">
              <w:rPr>
                <w:rFonts w:eastAsia="Calibri"/>
                <w:b/>
                <w:sz w:val="22"/>
                <w:szCs w:val="22"/>
                <w:u w:val="single"/>
                <w:lang w:val="mk-MK" w:eastAsia="en-US"/>
              </w:rPr>
              <w:t>special protective gear (summer)</w:t>
            </w:r>
            <w:r w:rsidR="000D4DCC">
              <w:rPr>
                <w:rFonts w:eastAsia="Calibri"/>
                <w:b/>
                <w:sz w:val="22"/>
                <w:szCs w:val="22"/>
                <w:u w:val="single"/>
                <w:lang w:val="en-US" w:eastAsia="en-US"/>
              </w:rPr>
              <w:t xml:space="preserve"> and 1 </w:t>
            </w:r>
            <w:r w:rsidR="000D4DCC" w:rsidRPr="007F10D4">
              <w:rPr>
                <w:rFonts w:eastAsia="Calibri"/>
                <w:b/>
                <w:sz w:val="22"/>
                <w:szCs w:val="22"/>
                <w:u w:val="single"/>
                <w:lang w:val="mk-MK" w:eastAsia="en-US"/>
              </w:rPr>
              <w:t>special protective gear (winter)</w:t>
            </w:r>
          </w:p>
        </w:tc>
        <w:tc>
          <w:tcPr>
            <w:tcW w:w="846" w:type="dxa"/>
            <w:gridSpan w:val="2"/>
          </w:tcPr>
          <w:p w:rsidR="007F10D4" w:rsidRPr="00471CC6" w:rsidRDefault="0038161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45</w:t>
            </w:r>
          </w:p>
        </w:tc>
        <w:tc>
          <w:tcPr>
            <w:tcW w:w="3278" w:type="dxa"/>
            <w:gridSpan w:val="2"/>
          </w:tcPr>
          <w:p w:rsidR="007F10D4" w:rsidRPr="00471CC6" w:rsidRDefault="007F10D4" w:rsidP="0083725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7F10D4" w:rsidRPr="00471CC6" w:rsidRDefault="007F10D4" w:rsidP="00986510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15" w:type="dxa"/>
            <w:gridSpan w:val="2"/>
          </w:tcPr>
          <w:p w:rsidR="007F10D4" w:rsidRPr="00A64A07" w:rsidRDefault="007F10D4">
            <w:pPr>
              <w:jc w:val="both"/>
              <w:rPr>
                <w:rFonts w:ascii="Times New Roman" w:hAnsi="Times New Roman"/>
                <w:sz w:val="22"/>
                <w:lang w:val="mk-MK"/>
              </w:rPr>
            </w:pPr>
          </w:p>
        </w:tc>
      </w:tr>
    </w:tbl>
    <w:p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23" w:rsidRDefault="00346923">
      <w:r>
        <w:separator/>
      </w:r>
    </w:p>
  </w:endnote>
  <w:endnote w:type="continuationSeparator" w:id="0">
    <w:p w:rsidR="00346923" w:rsidRDefault="0034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07004A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07004A" w:rsidRPr="00A37A9E">
      <w:rPr>
        <w:rFonts w:ascii="Times New Roman" w:hAnsi="Times New Roman"/>
        <w:sz w:val="18"/>
        <w:szCs w:val="18"/>
      </w:rPr>
      <w:fldChar w:fldCharType="separate"/>
    </w:r>
    <w:r w:rsidR="008B1B0A">
      <w:rPr>
        <w:rFonts w:ascii="Times New Roman" w:hAnsi="Times New Roman"/>
        <w:noProof/>
        <w:sz w:val="18"/>
        <w:szCs w:val="18"/>
        <w:lang w:val="en-GB"/>
      </w:rPr>
      <w:t>3</w:t>
    </w:r>
    <w:r w:rsidR="0007004A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07004A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07004A" w:rsidRPr="00A37A9E">
      <w:rPr>
        <w:rFonts w:ascii="Times New Roman" w:hAnsi="Times New Roman"/>
        <w:sz w:val="18"/>
        <w:szCs w:val="18"/>
      </w:rPr>
      <w:fldChar w:fldCharType="separate"/>
    </w:r>
    <w:r w:rsidR="008B1B0A">
      <w:rPr>
        <w:rFonts w:ascii="Times New Roman" w:hAnsi="Times New Roman"/>
        <w:noProof/>
        <w:sz w:val="18"/>
        <w:szCs w:val="18"/>
        <w:lang w:val="en-GB"/>
      </w:rPr>
      <w:t>3</w:t>
    </w:r>
    <w:r w:rsidR="0007004A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07004A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07004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73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B0A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07004A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07004A" w:rsidRPr="00BF70A7">
      <w:rPr>
        <w:rFonts w:ascii="Times New Roman" w:hAnsi="Times New Roman"/>
        <w:sz w:val="18"/>
        <w:szCs w:val="18"/>
      </w:rPr>
      <w:fldChar w:fldCharType="separate"/>
    </w:r>
    <w:r w:rsidR="008B1B0A">
      <w:rPr>
        <w:rFonts w:ascii="Times New Roman" w:hAnsi="Times New Roman"/>
        <w:noProof/>
        <w:sz w:val="18"/>
        <w:szCs w:val="18"/>
        <w:lang w:val="en-GB"/>
      </w:rPr>
      <w:t>1</w:t>
    </w:r>
    <w:r w:rsidR="0007004A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07004A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07004A" w:rsidRPr="00345D88">
      <w:rPr>
        <w:rFonts w:ascii="Times New Roman" w:hAnsi="Times New Roman"/>
        <w:sz w:val="18"/>
        <w:szCs w:val="18"/>
      </w:rPr>
      <w:fldChar w:fldCharType="separate"/>
    </w:r>
    <w:r w:rsidR="008B1B0A">
      <w:rPr>
        <w:rFonts w:ascii="Times New Roman" w:hAnsi="Times New Roman"/>
        <w:noProof/>
        <w:sz w:val="18"/>
        <w:szCs w:val="18"/>
        <w:lang w:val="en-GB"/>
      </w:rPr>
      <w:t>3</w:t>
    </w:r>
    <w:r w:rsidR="0007004A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07004A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23" w:rsidRDefault="00346923">
      <w:r>
        <w:separator/>
      </w:r>
    </w:p>
  </w:footnote>
  <w:footnote w:type="continuationSeparator" w:id="0">
    <w:p w:rsidR="00346923" w:rsidRDefault="0034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6C09C5" w:rsidP="007F10D4">
    <w:pPr>
      <w:pStyle w:val="Header"/>
      <w:jc w:val="center"/>
    </w:pPr>
    <w:r>
      <w:rPr>
        <w:b/>
        <w:noProof/>
        <w:snapToGrid/>
        <w:sz w:val="28"/>
        <w:szCs w:val="28"/>
        <w:lang w:val="en-GB" w:eastAsia="en-GB"/>
      </w:rPr>
      <w:drawing>
        <wp:inline distT="0" distB="0" distL="0" distR="0">
          <wp:extent cx="4320540" cy="1021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F624B87"/>
    <w:multiLevelType w:val="hybridMultilevel"/>
    <w:tmpl w:val="7B8065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6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33934"/>
    <w:rsid w:val="00040CF1"/>
    <w:rsid w:val="00041516"/>
    <w:rsid w:val="000417E2"/>
    <w:rsid w:val="00043159"/>
    <w:rsid w:val="00051DD7"/>
    <w:rsid w:val="00056269"/>
    <w:rsid w:val="00056EAA"/>
    <w:rsid w:val="00063C56"/>
    <w:rsid w:val="00065DC5"/>
    <w:rsid w:val="0007004A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302F"/>
    <w:rsid w:val="000C4AE6"/>
    <w:rsid w:val="000C4BD3"/>
    <w:rsid w:val="000C4C1C"/>
    <w:rsid w:val="000D11E3"/>
    <w:rsid w:val="000D24E3"/>
    <w:rsid w:val="000D2B44"/>
    <w:rsid w:val="000D40DB"/>
    <w:rsid w:val="000D4DCC"/>
    <w:rsid w:val="000E7B75"/>
    <w:rsid w:val="000F3ADF"/>
    <w:rsid w:val="000F5F5F"/>
    <w:rsid w:val="00103348"/>
    <w:rsid w:val="00103913"/>
    <w:rsid w:val="00111B28"/>
    <w:rsid w:val="0011345B"/>
    <w:rsid w:val="00115123"/>
    <w:rsid w:val="00115916"/>
    <w:rsid w:val="00126CBD"/>
    <w:rsid w:val="00127D91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58A9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4D4B"/>
    <w:rsid w:val="00345D88"/>
    <w:rsid w:val="00346923"/>
    <w:rsid w:val="00347B7E"/>
    <w:rsid w:val="003502E9"/>
    <w:rsid w:val="00351351"/>
    <w:rsid w:val="00360344"/>
    <w:rsid w:val="003613D2"/>
    <w:rsid w:val="00371851"/>
    <w:rsid w:val="00371F01"/>
    <w:rsid w:val="003721AD"/>
    <w:rsid w:val="00381617"/>
    <w:rsid w:val="00384BAB"/>
    <w:rsid w:val="00386254"/>
    <w:rsid w:val="00387C56"/>
    <w:rsid w:val="003919A9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1C02"/>
    <w:rsid w:val="004554CB"/>
    <w:rsid w:val="00465073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1FFF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09C5"/>
    <w:rsid w:val="006C2F05"/>
    <w:rsid w:val="006E56FD"/>
    <w:rsid w:val="006E6880"/>
    <w:rsid w:val="00702C8A"/>
    <w:rsid w:val="007041DE"/>
    <w:rsid w:val="00711C72"/>
    <w:rsid w:val="00721854"/>
    <w:rsid w:val="0073450F"/>
    <w:rsid w:val="00734EF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7F10D4"/>
    <w:rsid w:val="007F6E3E"/>
    <w:rsid w:val="00806CE0"/>
    <w:rsid w:val="00811F58"/>
    <w:rsid w:val="00837253"/>
    <w:rsid w:val="008415A0"/>
    <w:rsid w:val="0084477C"/>
    <w:rsid w:val="00853F9D"/>
    <w:rsid w:val="0085667F"/>
    <w:rsid w:val="008617F3"/>
    <w:rsid w:val="008808CB"/>
    <w:rsid w:val="008859E6"/>
    <w:rsid w:val="008A39B7"/>
    <w:rsid w:val="008B1B0A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8B5"/>
    <w:rsid w:val="00A63E3C"/>
    <w:rsid w:val="00A64A07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69B"/>
    <w:rsid w:val="00B20FC8"/>
    <w:rsid w:val="00B277E4"/>
    <w:rsid w:val="00B27BDA"/>
    <w:rsid w:val="00B3168E"/>
    <w:rsid w:val="00B426D7"/>
    <w:rsid w:val="00B44DC5"/>
    <w:rsid w:val="00B4772C"/>
    <w:rsid w:val="00B54B4B"/>
    <w:rsid w:val="00B63280"/>
    <w:rsid w:val="00B70C0E"/>
    <w:rsid w:val="00B80DE8"/>
    <w:rsid w:val="00B83C87"/>
    <w:rsid w:val="00B90C14"/>
    <w:rsid w:val="00B93178"/>
    <w:rsid w:val="00B9691D"/>
    <w:rsid w:val="00BA38B8"/>
    <w:rsid w:val="00BB56D3"/>
    <w:rsid w:val="00BC58EB"/>
    <w:rsid w:val="00BC5B20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E2074"/>
    <w:rsid w:val="00CF31DE"/>
    <w:rsid w:val="00CF637C"/>
    <w:rsid w:val="00CF6CFA"/>
    <w:rsid w:val="00D14835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5ED6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0E5269-639F-43FA-9B4F-08627D87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4B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344D4B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344D4B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344D4B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344D4B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44D4B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44D4B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44D4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44D4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44D4B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4D4B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344D4B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344D4B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344D4B"/>
  </w:style>
  <w:style w:type="paragraph" w:styleId="BodyTextIndent2">
    <w:name w:val="Body Text Indent 2"/>
    <w:basedOn w:val="Normal"/>
    <w:rsid w:val="00344D4B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344D4B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344D4B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rsid w:val="00344D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44D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D4B"/>
  </w:style>
  <w:style w:type="paragraph" w:styleId="BodyText3">
    <w:name w:val="Body Text 3"/>
    <w:basedOn w:val="Normal"/>
    <w:rsid w:val="00344D4B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344D4B"/>
    <w:rPr>
      <w:color w:val="0000FF"/>
      <w:u w:val="single"/>
    </w:rPr>
  </w:style>
  <w:style w:type="paragraph" w:styleId="FootnoteText">
    <w:name w:val="footnote text"/>
    <w:basedOn w:val="Normal"/>
    <w:semiHidden/>
    <w:rsid w:val="00344D4B"/>
    <w:rPr>
      <w:lang w:val="fr-FR"/>
    </w:rPr>
  </w:style>
  <w:style w:type="character" w:styleId="FootnoteReference">
    <w:name w:val="footnote reference"/>
    <w:semiHidden/>
    <w:rsid w:val="00344D4B"/>
    <w:rPr>
      <w:vertAlign w:val="superscript"/>
    </w:rPr>
  </w:style>
  <w:style w:type="paragraph" w:styleId="DocumentMap">
    <w:name w:val="Document Map"/>
    <w:basedOn w:val="Normal"/>
    <w:semiHidden/>
    <w:rsid w:val="00344D4B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344D4B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344D4B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344D4B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344D4B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344D4B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344D4B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344D4B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344D4B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344D4B"/>
    <w:rPr>
      <w:b/>
    </w:rPr>
  </w:style>
  <w:style w:type="paragraph" w:customStyle="1" w:styleId="Blockquote">
    <w:name w:val="Blockquote"/>
    <w:basedOn w:val="Normal"/>
    <w:rsid w:val="00344D4B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344D4B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344D4B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344D4B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344D4B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344D4B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344D4B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344D4B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344D4B"/>
    <w:rPr>
      <w:color w:val="800080"/>
      <w:u w:val="single"/>
    </w:rPr>
  </w:style>
  <w:style w:type="paragraph" w:customStyle="1" w:styleId="Style2">
    <w:name w:val="Style2"/>
    <w:basedOn w:val="Style1"/>
    <w:rsid w:val="00344D4B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344D4B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344D4B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344D4B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  <w:style w:type="paragraph" w:styleId="NormalWeb">
    <w:name w:val="Normal (Web)"/>
    <w:basedOn w:val="Normal"/>
    <w:uiPriority w:val="99"/>
    <w:unhideWhenUsed/>
    <w:rsid w:val="007F10D4"/>
    <w:pPr>
      <w:spacing w:before="100" w:beforeAutospacing="1" w:after="142" w:line="276" w:lineRule="auto"/>
    </w:pPr>
    <w:rPr>
      <w:rFonts w:ascii="Times New Roman" w:hAnsi="Times New Roman"/>
      <w:snapToGrid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C54152-0B9A-4FF8-B0B9-10D608B1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2068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User</cp:lastModifiedBy>
  <cp:revision>3</cp:revision>
  <cp:lastPrinted>2015-12-03T09:09:00Z</cp:lastPrinted>
  <dcterms:created xsi:type="dcterms:W3CDTF">2022-12-06T19:27:00Z</dcterms:created>
  <dcterms:modified xsi:type="dcterms:W3CDTF">2022-12-06T20:20:00Z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