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623B00" w:rsidRPr="00CF1AA6" w:rsidRDefault="004D2FD8" w:rsidP="00CF1AA6">
      <w:pPr>
        <w:jc w:val="center"/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0417E2" w:rsidRPr="00CF1AA6" w:rsidRDefault="00623B00" w:rsidP="00CF1AA6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="009D2923">
        <w:rPr>
          <w:rFonts w:ascii="Times New Roman" w:hAnsi="Times New Roman"/>
          <w:b w:val="0"/>
          <w:sz w:val="28"/>
          <w:szCs w:val="28"/>
          <w:lang w:val="en-GB"/>
        </w:rPr>
        <w:t>03-683/1</w:t>
      </w:r>
      <w:r w:rsidRPr="009B30FB">
        <w:rPr>
          <w:rFonts w:ascii="Times New Roman" w:hAnsi="Times New Roman"/>
          <w:sz w:val="28"/>
          <w:szCs w:val="28"/>
        </w:rPr>
        <w:t>&gt;</w:t>
      </w:r>
    </w:p>
    <w:p w:rsidR="00622FDE" w:rsidRPr="00A940DC" w:rsidRDefault="00271700" w:rsidP="00622FDE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622FDE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622FDE">
        <w:rPr>
          <w:rFonts w:ascii="Times New Roman" w:hAnsi="Times New Roman"/>
          <w:b/>
          <w:smallCaps/>
          <w:sz w:val="28"/>
          <w:lang w:val="en-GB"/>
        </w:rPr>
        <w:t>g</w:t>
      </w:r>
      <w:r w:rsidRPr="00622FDE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622FDE">
        <w:rPr>
          <w:rFonts w:ascii="Times New Roman" w:hAnsi="Times New Roman"/>
          <w:b/>
          <w:smallCaps/>
          <w:sz w:val="28"/>
          <w:lang w:val="en-GB"/>
        </w:rPr>
        <w:t>b</w:t>
      </w:r>
      <w:r w:rsidRPr="00622FDE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622FDE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 xml:space="preserve"> </w:t>
      </w:r>
    </w:p>
    <w:p w:rsidR="00774965" w:rsidRPr="00774965" w:rsidRDefault="00774965" w:rsidP="00774965">
      <w:pPr>
        <w:outlineLvl w:val="0"/>
        <w:rPr>
          <w:rStyle w:val="Strong"/>
          <w:rFonts w:ascii="Times New Roman" w:hAnsi="Times New Roman"/>
          <w:b w:val="0"/>
          <w:sz w:val="22"/>
          <w:szCs w:val="22"/>
          <w:lang w:val="en-GB"/>
        </w:rPr>
      </w:pPr>
      <w:r w:rsidRPr="00774965">
        <w:rPr>
          <w:rFonts w:ascii="Times New Roman" w:hAnsi="Times New Roman"/>
          <w:sz w:val="22"/>
          <w:szCs w:val="22"/>
          <w:lang w:val="en"/>
        </w:rPr>
        <w:t>Public enterprise for the management and protection of the multipurpose area "Jasen"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t>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Postal address: &lt;11 Oktomvri br.23a 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Town: &lt;Skopje&gt;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Postal Code: &lt;10000&gt;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E-mail: &lt;zecevicmk@yahoo.com&gt;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Internet address: http://www.jasen.com.mk/</w:t>
      </w:r>
    </w:p>
    <w:p w:rsidR="004D2FD8" w:rsidRPr="00387E08" w:rsidRDefault="004D2FD8" w:rsidP="00CF1AA6">
      <w:pPr>
        <w:spacing w:after="72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,</w:t>
      </w:r>
      <w:r w:rsidR="00CF1AA6">
        <w:rPr>
          <w:rFonts w:ascii="Times New Roman" w:hAnsi="Times New Roman"/>
          <w:sz w:val="22"/>
          <w:szCs w:val="22"/>
          <w:lang w:val="en-GB"/>
        </w:rPr>
        <w:br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21"/>
      </w:tblGrid>
      <w:tr w:rsidR="002E4C2D" w:rsidRPr="002E4C2D" w:rsidTr="002E4C2D">
        <w:trPr>
          <w:trHeight w:val="556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title: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Nature based solutions for prevention and mitigation of natural disasters in the cross border area</w:t>
            </w:r>
          </w:p>
        </w:tc>
      </w:tr>
      <w:tr w:rsidR="002E4C2D" w:rsidRPr="002E4C2D" w:rsidTr="002E4C2D">
        <w:trPr>
          <w:trHeight w:val="260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acronym: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sol-na</w:t>
            </w:r>
          </w:p>
        </w:tc>
      </w:tr>
      <w:tr w:rsidR="002E4C2D" w:rsidRPr="002E4C2D" w:rsidTr="002E4C2D">
        <w:trPr>
          <w:trHeight w:val="271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Priority Axis: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Priority Axis 2: Protection of Environment - Transportation</w:t>
            </w:r>
          </w:p>
        </w:tc>
      </w:tr>
      <w:tr w:rsidR="002E4C2D" w:rsidRPr="002E4C2D" w:rsidTr="002E4C2D">
        <w:trPr>
          <w:trHeight w:val="597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Thematic priority: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b. Protecting the environment and promoting climate change adaptation and mitigation, risk prevention and management</w:t>
            </w:r>
          </w:p>
        </w:tc>
      </w:tr>
      <w:tr w:rsidR="002E4C2D" w:rsidRPr="002E4C2D" w:rsidTr="002E4C2D">
        <w:trPr>
          <w:trHeight w:val="733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Specific Objective: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2.4 Prevention, mitigation and management of natural disasters, risks and hazards</w:t>
            </w:r>
          </w:p>
        </w:tc>
      </w:tr>
    </w:tbl>
    <w:p w:rsidR="00CF1AA6" w:rsidRPr="00552705" w:rsidRDefault="00CF1AA6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:rsidR="00774965" w:rsidRPr="00774965" w:rsidRDefault="004D2FD8" w:rsidP="00774965">
      <w:pPr>
        <w:jc w:val="center"/>
        <w:outlineLvl w:val="0"/>
        <w:rPr>
          <w:rStyle w:val="Strong"/>
          <w:rFonts w:ascii="Times New Roman" w:hAnsi="Times New Roman"/>
          <w:b w:val="0"/>
          <w:sz w:val="24"/>
          <w:szCs w:val="24"/>
          <w:lang w:val="en-GB"/>
        </w:rPr>
      </w:pPr>
      <w:r w:rsidRPr="00774965">
        <w:rPr>
          <w:rFonts w:ascii="Times New Roman" w:hAnsi="Times New Roman"/>
          <w:b/>
          <w:sz w:val="24"/>
          <w:szCs w:val="24"/>
          <w:lang w:val="en-GB"/>
        </w:rPr>
        <w:t xml:space="preserve">CONTRACT TITLE </w:t>
      </w:r>
      <w:r w:rsidR="00CF1AA6" w:rsidRPr="00774965">
        <w:rPr>
          <w:rFonts w:ascii="Times New Roman" w:hAnsi="Times New Roman"/>
          <w:b/>
          <w:sz w:val="24"/>
          <w:szCs w:val="24"/>
          <w:lang w:val="en-GB"/>
        </w:rPr>
        <w:br/>
      </w:r>
      <w:r w:rsidR="00774965" w:rsidRPr="00774965">
        <w:rPr>
          <w:rStyle w:val="Strong"/>
          <w:rFonts w:ascii="Times New Roman" w:hAnsi="Times New Roman"/>
          <w:sz w:val="24"/>
          <w:szCs w:val="24"/>
          <w:lang w:val="en-GB"/>
        </w:rPr>
        <w:t xml:space="preserve">Purchase </w:t>
      </w:r>
      <w:r w:rsidR="00774965" w:rsidRPr="00774965">
        <w:rPr>
          <w:rFonts w:ascii="Times New Roman" w:hAnsi="Times New Roman"/>
          <w:b/>
          <w:sz w:val="24"/>
          <w:szCs w:val="24"/>
        </w:rPr>
        <w:t>of</w:t>
      </w:r>
      <w:r w:rsidR="00774965" w:rsidRPr="00774965">
        <w:rPr>
          <w:rFonts w:ascii="Times New Roman" w:hAnsi="Times New Roman"/>
          <w:b/>
          <w:sz w:val="24"/>
          <w:szCs w:val="24"/>
          <w:lang w:val="en-GB"/>
        </w:rPr>
        <w:t xml:space="preserve"> Other specific equipment -</w:t>
      </w:r>
      <w:r w:rsidR="00774965" w:rsidRPr="00774965">
        <w:rPr>
          <w:rFonts w:ascii="Times New Roman" w:hAnsi="Times New Roman"/>
          <w:snapToGrid/>
          <w:sz w:val="24"/>
          <w:szCs w:val="24"/>
          <w:lang w:val="en-GB" w:eastAsia="en-GB"/>
        </w:rPr>
        <w:t>Special protective gear, full package of winter and summer gear</w:t>
      </w:r>
    </w:p>
    <w:p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04132E">
        <w:rPr>
          <w:rFonts w:ascii="Times New Roman" w:hAnsi="Times New Roman"/>
          <w:sz w:val="22"/>
          <w:lang w:val="en-GB"/>
        </w:rPr>
        <w:t>&lt;</w:t>
      </w:r>
      <w:r w:rsidR="00DB5DCE">
        <w:rPr>
          <w:rFonts w:ascii="Times New Roman" w:hAnsi="Times New Roman"/>
          <w:sz w:val="22"/>
          <w:lang w:val="en-GB"/>
        </w:rPr>
        <w:t>03-6</w:t>
      </w:r>
      <w:bookmarkStart w:id="2" w:name="_GoBack"/>
      <w:bookmarkEnd w:id="2"/>
      <w:r w:rsidR="009D2923" w:rsidRPr="0004132E">
        <w:rPr>
          <w:rFonts w:ascii="Times New Roman" w:hAnsi="Times New Roman"/>
          <w:sz w:val="22"/>
          <w:lang w:val="en-GB"/>
        </w:rPr>
        <w:t>83/1 from 06.12.2022</w:t>
      </w:r>
      <w:r w:rsidR="007A0D58" w:rsidRPr="0004132E">
        <w:rPr>
          <w:rFonts w:ascii="Times New Roman" w:hAnsi="Times New Roman"/>
          <w:sz w:val="22"/>
          <w:lang w:val="en-GB"/>
        </w:rPr>
        <w:t>&gt;</w:t>
      </w:r>
    </w:p>
    <w:p w:rsidR="00A83E7B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4D2FD8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FC777B" w:rsidRPr="003A4EB0" w:rsidRDefault="00FC777B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FC777B" w:rsidRDefault="00FC777B" w:rsidP="00FC777B">
      <w:pPr>
        <w:ind w:left="710" w:right="-113"/>
        <w:jc w:val="both"/>
        <w:rPr>
          <w:rFonts w:ascii="Times New Roman" w:hAnsi="Times New Roman"/>
          <w:b/>
          <w:sz w:val="22"/>
          <w:szCs w:val="22"/>
        </w:rPr>
      </w:pPr>
      <w:r w:rsidRPr="000D5CD4">
        <w:rPr>
          <w:rFonts w:ascii="Times New Roman" w:hAnsi="Times New Roman"/>
          <w:b/>
          <w:sz w:val="22"/>
          <w:szCs w:val="22"/>
        </w:rPr>
        <w:t xml:space="preserve">Special protective gear </w:t>
      </w:r>
      <w:r>
        <w:rPr>
          <w:rFonts w:ascii="Times New Roman" w:hAnsi="Times New Roman"/>
          <w:b/>
          <w:sz w:val="22"/>
          <w:szCs w:val="22"/>
        </w:rPr>
        <w:t>(summer)</w:t>
      </w:r>
    </w:p>
    <w:p w:rsidR="00FC777B" w:rsidRPr="000D5CD4" w:rsidRDefault="00FC777B" w:rsidP="00FC777B">
      <w:pPr>
        <w:ind w:left="710" w:right="-113"/>
        <w:jc w:val="both"/>
        <w:rPr>
          <w:rFonts w:ascii="Times New Roman" w:hAnsi="Times New Roman"/>
          <w:b/>
          <w:sz w:val="22"/>
          <w:szCs w:val="22"/>
        </w:rPr>
      </w:pPr>
      <w:r w:rsidRPr="000D5CD4">
        <w:rPr>
          <w:rFonts w:ascii="Times New Roman" w:hAnsi="Times New Roman"/>
          <w:b/>
          <w:sz w:val="22"/>
          <w:szCs w:val="22"/>
        </w:rPr>
        <w:t xml:space="preserve">Special protective gear </w:t>
      </w:r>
      <w:r>
        <w:rPr>
          <w:rFonts w:ascii="Times New Roman" w:hAnsi="Times New Roman"/>
          <w:b/>
          <w:sz w:val="22"/>
          <w:szCs w:val="22"/>
        </w:rPr>
        <w:t>(winter)</w:t>
      </w: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774965">
        <w:rPr>
          <w:rFonts w:ascii="Times New Roman" w:hAnsi="Times New Roman"/>
          <w:sz w:val="22"/>
          <w:lang w:val="en-GB"/>
        </w:rPr>
        <w:t>Skopje, 11 Oktomvri Street No.23 A,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774965">
        <w:rPr>
          <w:rFonts w:ascii="Times New Roman" w:hAnsi="Times New Roman"/>
          <w:sz w:val="22"/>
          <w:lang w:val="en-GB"/>
        </w:rPr>
        <w:t>January 2023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76436E" w:rsidRPr="00D450EC">
        <w:rPr>
          <w:rFonts w:ascii="Times New Roman" w:hAnsi="Times New Roman"/>
          <w:sz w:val="22"/>
          <w:highlight w:val="lightGray"/>
          <w:lang w:val="en-GB"/>
        </w:rPr>
        <w:t>DAP</w:t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774965">
        <w:rPr>
          <w:rFonts w:ascii="Times New Roman" w:hAnsi="Times New Roman"/>
          <w:sz w:val="22"/>
          <w:szCs w:val="22"/>
          <w:lang w:val="en-GB"/>
        </w:rPr>
        <w:t>January to February 2023.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1B33B6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When </w:t>
      </w:r>
      <w:r w:rsidR="00774965">
        <w:rPr>
          <w:rFonts w:ascii="Times New Roman" w:hAnsi="Times New Roman"/>
          <w:sz w:val="22"/>
          <w:lang w:val="en-GB"/>
        </w:rPr>
        <w:t xml:space="preserve">required, </w:t>
      </w:r>
      <w:r w:rsidR="00774965" w:rsidRPr="00B83B99">
        <w:rPr>
          <w:rFonts w:ascii="Times New Roman" w:hAnsi="Times New Roman"/>
          <w:sz w:val="22"/>
          <w:lang w:val="en-GB"/>
        </w:rPr>
        <w:t>a</w:t>
      </w:r>
      <w:r>
        <w:rPr>
          <w:rFonts w:ascii="Times New Roman" w:hAnsi="Times New Roman"/>
          <w:sz w:val="22"/>
          <w:lang w:val="en-GB"/>
        </w:rPr>
        <w:t xml:space="preserve">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 w:rsidRPr="00D450EC">
        <w:rPr>
          <w:rFonts w:ascii="Times New Roman" w:hAnsi="Times New Roman"/>
          <w:sz w:val="22"/>
          <w:highlight w:val="lightGray"/>
          <w:lang w:val="en-GB"/>
        </w:rPr>
        <w:t>EUR.</w:t>
      </w:r>
      <w:r w:rsidR="00B202BC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83E7B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="00A83E7B">
        <w:rPr>
          <w:rFonts w:ascii="Times New Roman" w:hAnsi="Times New Roman"/>
          <w:sz w:val="22"/>
          <w:lang w:val="en-GB"/>
        </w:rPr>
        <w:t xml:space="preserve">ffer (Annex </w:t>
      </w:r>
      <w:r w:rsidR="00A83E7B" w:rsidRPr="00A83E7B">
        <w:rPr>
          <w:rFonts w:ascii="Times New Roman" w:hAnsi="Times New Roman"/>
          <w:sz w:val="22"/>
          <w:lang w:val="en-GB"/>
        </w:rPr>
        <w:t xml:space="preserve">III </w:t>
      </w:r>
      <w:r w:rsidRPr="00A83E7B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A83E7B">
        <w:rPr>
          <w:rFonts w:ascii="Times New Roman" w:hAnsi="Times New Roman"/>
          <w:sz w:val="22"/>
          <w:lang w:val="en-GB"/>
        </w:rPr>
        <w:t xml:space="preserve">the </w:t>
      </w:r>
      <w:r w:rsidRPr="00A83E7B">
        <w:rPr>
          <w:rFonts w:ascii="Times New Roman" w:hAnsi="Times New Roman"/>
          <w:sz w:val="22"/>
          <w:lang w:val="en-GB"/>
        </w:rPr>
        <w:t>tenderer provided during tender evaluation</w:t>
      </w:r>
      <w:r w:rsidR="00B202BC" w:rsidRPr="00A83E7B">
        <w:rPr>
          <w:rFonts w:ascii="Times New Roman" w:hAnsi="Times New Roman"/>
          <w:sz w:val="22"/>
          <w:lang w:val="en-GB"/>
        </w:rPr>
        <w:t>)</w:t>
      </w:r>
      <w:r w:rsidRPr="00A83E7B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A83E7B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83E7B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A83E7B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A83E7B">
        <w:rPr>
          <w:rFonts w:ascii="Times New Roman" w:hAnsi="Times New Roman"/>
          <w:sz w:val="22"/>
          <w:lang w:val="en-GB"/>
        </w:rPr>
        <w:t xml:space="preserve"> (Annex V</w:t>
      </w:r>
      <w:r w:rsidR="00216F0D" w:rsidRPr="00A83E7B">
        <w:rPr>
          <w:rFonts w:ascii="Times New Roman" w:hAnsi="Times New Roman"/>
          <w:sz w:val="22"/>
          <w:lang w:val="en-GB"/>
        </w:rPr>
        <w:t>)</w:t>
      </w:r>
      <w:r w:rsidR="00B80DE8" w:rsidRPr="00A83E7B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A83E7B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A83E7B" w:rsidRDefault="00A83E7B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462120" w:rsidRPr="00A83E7B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462120" w:rsidRPr="00A83E7B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462120" w:rsidRPr="00A83E7B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="00462120" w:rsidRPr="00A83E7B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A83E7B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A83E7B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  <w:r w:rsidR="00A83E7B" w:rsidRPr="00A83E7B">
        <w:rPr>
          <w:rFonts w:ascii="Times New Roman" w:hAnsi="Times New Roman"/>
          <w:sz w:val="22"/>
          <w:szCs w:val="22"/>
        </w:rPr>
        <w:t xml:space="preserve"> </w:t>
      </w:r>
      <w:r w:rsidRPr="00A83E7B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  <w:r w:rsidR="00A83E7B" w:rsidRPr="00A83E7B">
        <w:rPr>
          <w:rFonts w:ascii="Times New Roman" w:hAnsi="Times New Roman"/>
          <w:sz w:val="22"/>
          <w:szCs w:val="22"/>
        </w:rPr>
        <w:t>.</w:t>
      </w:r>
    </w:p>
    <w:p w:rsidR="00462120" w:rsidRPr="00A83E7B" w:rsidRDefault="00462120" w:rsidP="00A83E7B">
      <w:pPr>
        <w:spacing w:before="100" w:beforeAutospacing="1" w:after="100" w:afterAutospacing="1"/>
        <w:rPr>
          <w:rFonts w:ascii="Times New Roman" w:hAnsi="Times New Roman"/>
          <w:color w:val="0563C1"/>
          <w:sz w:val="22"/>
          <w:szCs w:val="22"/>
          <w:u w:val="single"/>
        </w:rPr>
      </w:pPr>
      <w:r w:rsidRPr="00A83E7B">
        <w:rPr>
          <w:rFonts w:ascii="Times New Roman" w:hAnsi="Times New Roman"/>
          <w:sz w:val="22"/>
          <w:szCs w:val="22"/>
        </w:rPr>
        <w:t xml:space="preserve">(b) </w:t>
      </w:r>
      <w:r w:rsidRPr="00A83E7B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A83E7B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A83E7B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A83E7B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A83E7B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A83E7B" w:rsidRPr="00A83E7B">
        <w:rPr>
          <w:rFonts w:ascii="Times New Roman" w:hAnsi="Times New Roman"/>
          <w:sz w:val="22"/>
          <w:szCs w:val="22"/>
          <w:lang w:val="en-GB"/>
        </w:rPr>
        <w:t>two</w:t>
      </w:r>
      <w:r w:rsidR="00227A05" w:rsidRPr="00A83E7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83E7B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A83E7B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A83E7B">
        <w:rPr>
          <w:rFonts w:ascii="Times New Roman" w:hAnsi="Times New Roman"/>
          <w:sz w:val="22"/>
          <w:lang w:val="en-GB"/>
        </w:rPr>
        <w:t>c</w:t>
      </w:r>
      <w:r w:rsidRPr="00A83E7B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A83E7B">
        <w:rPr>
          <w:rFonts w:ascii="Times New Roman" w:hAnsi="Times New Roman"/>
          <w:sz w:val="22"/>
          <w:lang w:val="en-GB"/>
        </w:rPr>
        <w:t>a</w:t>
      </w:r>
      <w:r w:rsidRPr="00A83E7B">
        <w:rPr>
          <w:rFonts w:ascii="Times New Roman" w:hAnsi="Times New Roman"/>
          <w:sz w:val="22"/>
          <w:lang w:val="en-GB"/>
        </w:rPr>
        <w:t xml:space="preserve">uthority, and one original being for the </w:t>
      </w:r>
      <w:r w:rsidR="00531265" w:rsidRPr="00A83E7B">
        <w:rPr>
          <w:rFonts w:ascii="Times New Roman" w:hAnsi="Times New Roman"/>
          <w:sz w:val="22"/>
          <w:lang w:val="en-GB"/>
        </w:rPr>
        <w:t>c</w:t>
      </w:r>
      <w:r w:rsidR="002D47E8" w:rsidRPr="00A83E7B">
        <w:rPr>
          <w:rFonts w:ascii="Times New Roman" w:hAnsi="Times New Roman"/>
          <w:sz w:val="22"/>
          <w:lang w:val="en-GB"/>
        </w:rPr>
        <w:t>ontractor</w:t>
      </w:r>
      <w:r w:rsidRPr="00A83E7B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514BE0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D450E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default" r:id="rId12"/>
      <w:footerReference w:type="defaul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EC" w:rsidRDefault="00D450EC">
      <w:r>
        <w:separator/>
      </w:r>
    </w:p>
    <w:p w:rsidR="00D450EC" w:rsidRDefault="00D450EC"/>
  </w:endnote>
  <w:endnote w:type="continuationSeparator" w:id="0">
    <w:p w:rsidR="00D450EC" w:rsidRDefault="00D450EC">
      <w:r>
        <w:continuationSeparator/>
      </w:r>
    </w:p>
    <w:p w:rsidR="00D450EC" w:rsidRDefault="00D45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DB5DCE">
      <w:rPr>
        <w:rFonts w:ascii="Times New Roman" w:hAnsi="Times New Roman"/>
        <w:noProof/>
        <w:sz w:val="18"/>
        <w:szCs w:val="18"/>
        <w:lang w:val="en-GB"/>
      </w:rPr>
      <w:t>3</w:t>
    </w:r>
    <w:r w:rsidR="00B37769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DB5DCE">
      <w:rPr>
        <w:rFonts w:ascii="Times New Roman" w:hAnsi="Times New Roman"/>
        <w:noProof/>
        <w:sz w:val="18"/>
        <w:szCs w:val="18"/>
        <w:lang w:val="en-GB"/>
      </w:rPr>
      <w:t>5</w:t>
    </w:r>
    <w:r w:rsidR="00B37769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B37769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B37769">
      <w:rPr>
        <w:sz w:val="16"/>
      </w:rPr>
      <w:fldChar w:fldCharType="begin"/>
    </w:r>
    <w:r>
      <w:rPr>
        <w:sz w:val="16"/>
      </w:rPr>
      <w:instrText xml:space="preserve"> PAGE </w:instrText>
    </w:r>
    <w:r w:rsidR="00B37769">
      <w:rPr>
        <w:sz w:val="16"/>
      </w:rPr>
      <w:fldChar w:fldCharType="separate"/>
    </w:r>
    <w:r>
      <w:rPr>
        <w:noProof/>
        <w:sz w:val="16"/>
      </w:rPr>
      <w:t>59</w:t>
    </w:r>
    <w:r w:rsidR="00B37769"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EC" w:rsidRDefault="00D450EC" w:rsidP="008056C4">
      <w:pPr>
        <w:spacing w:before="0" w:after="0"/>
      </w:pPr>
      <w:r>
        <w:separator/>
      </w:r>
    </w:p>
  </w:footnote>
  <w:footnote w:type="continuationSeparator" w:id="0">
    <w:p w:rsidR="00D450EC" w:rsidRDefault="00D450EC">
      <w:r>
        <w:continuationSeparator/>
      </w:r>
    </w:p>
    <w:p w:rsidR="00D450EC" w:rsidRDefault="00D450EC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9D2923" w:rsidP="00794715">
    <w:pPr>
      <w:pStyle w:val="Header"/>
      <w:jc w:val="center"/>
    </w:pPr>
    <w:r>
      <w:rPr>
        <w:b/>
        <w:sz w:val="28"/>
        <w:szCs w:val="28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2pt;height:78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32E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D6EF2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E4C2D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23A6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AB2"/>
    <w:rsid w:val="00486D4F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2FDE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4B36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4965"/>
    <w:rsid w:val="00777E99"/>
    <w:rsid w:val="00792A1B"/>
    <w:rsid w:val="00794715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43B7F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491B"/>
    <w:rsid w:val="009C72FB"/>
    <w:rsid w:val="009C76A8"/>
    <w:rsid w:val="009D2923"/>
    <w:rsid w:val="009D2938"/>
    <w:rsid w:val="009E6BB7"/>
    <w:rsid w:val="009F2264"/>
    <w:rsid w:val="009F63A1"/>
    <w:rsid w:val="00A018D1"/>
    <w:rsid w:val="00A039CA"/>
    <w:rsid w:val="00A05FAD"/>
    <w:rsid w:val="00A50BCB"/>
    <w:rsid w:val="00A512C9"/>
    <w:rsid w:val="00A539E4"/>
    <w:rsid w:val="00A62073"/>
    <w:rsid w:val="00A63E3C"/>
    <w:rsid w:val="00A646D3"/>
    <w:rsid w:val="00A75650"/>
    <w:rsid w:val="00A80A7B"/>
    <w:rsid w:val="00A83508"/>
    <w:rsid w:val="00A83E7B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37769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1AA6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450EC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B5DCE"/>
    <w:rsid w:val="00DC45BC"/>
    <w:rsid w:val="00DC50E2"/>
    <w:rsid w:val="00DC54A0"/>
    <w:rsid w:val="00DC6C9C"/>
    <w:rsid w:val="00DD0624"/>
    <w:rsid w:val="00DF16D0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77B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4A257"/>
  <w15:docId w15:val="{BA301EAE-B522-4FA1-8E5E-B80824B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23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23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23A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23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23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23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23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23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23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23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23A6"/>
  </w:style>
  <w:style w:type="paragraph" w:styleId="BodyTextIndent2">
    <w:name w:val="Body Text Indent 2"/>
    <w:basedOn w:val="Normal"/>
    <w:rsid w:val="003423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23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23A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4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A6"/>
  </w:style>
  <w:style w:type="paragraph" w:styleId="BodyText3">
    <w:name w:val="Body Text 3"/>
    <w:basedOn w:val="Normal"/>
    <w:rsid w:val="003423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23A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423A6"/>
    <w:rPr>
      <w:vertAlign w:val="superscript"/>
    </w:rPr>
  </w:style>
  <w:style w:type="paragraph" w:styleId="DocumentMap">
    <w:name w:val="Document Map"/>
    <w:basedOn w:val="Normal"/>
    <w:semiHidden/>
    <w:rsid w:val="003423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23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23A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23A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23A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23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23A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23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23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23A6"/>
    <w:rPr>
      <w:b/>
    </w:rPr>
  </w:style>
  <w:style w:type="paragraph" w:customStyle="1" w:styleId="Blockquote">
    <w:name w:val="Blockquote"/>
    <w:basedOn w:val="Normal"/>
    <w:rsid w:val="003423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23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23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23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23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23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23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23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23A6"/>
    <w:rPr>
      <w:color w:val="800080"/>
      <w:u w:val="single"/>
    </w:rPr>
  </w:style>
  <w:style w:type="paragraph" w:customStyle="1" w:styleId="Style2">
    <w:name w:val="Style2"/>
    <w:basedOn w:val="Style1"/>
    <w:rsid w:val="003423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23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23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23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C777B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uropeaid/prag/annexes.do?chapterTitleCode=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2869-7068-4922-A638-661F7333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B8C44-EC17-4C55-8F04-EA09358F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4053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User</cp:lastModifiedBy>
  <cp:revision>29</cp:revision>
  <cp:lastPrinted>2012-10-22T09:58:00Z</cp:lastPrinted>
  <dcterms:created xsi:type="dcterms:W3CDTF">2018-12-18T11:39:00Z</dcterms:created>
  <dcterms:modified xsi:type="dcterms:W3CDTF">2022-12-06T20:19:00Z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